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</w:rPr>
      </w:pPr>
      <w:r>
        <w:rPr>
          <w:snapToGrid w:val="0"/>
          <w:szCs w:val="20"/>
          <w:lang w:val="en-GB" w:eastAsia="hr-HR"/>
        </w:rPr>
        <w:pict>
          <v:shape id="Picture 2" o:spid="_x0000_s1028" o:spt="75" alt="GRBM" type="#_x0000_t75" style="position:absolute;left:0pt;margin-left:39pt;margin-top:28.2pt;height:53.25pt;width:42.3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GRBM"/>
            <o:lock v:ext="edit" aspectratio="t"/>
            <w10:wrap type="topAndBottom"/>
          </v:shape>
        </w:pict>
      </w:r>
      <w:r>
        <w:pict>
          <v:shape id="Slika 2" o:spid="_x0000_s1029" o:spt="75" alt="Slikovni rezultat za opÄina marija gorica" type="#_x0000_t75" style="position:absolute;left:0pt;margin-left:394.8pt;margin-top:45.45pt;height:47.55pt;width:40.5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Slikovni rezultat za opÄina marija gorica"/>
            <o:lock v:ext="edit" aspectratio="t"/>
            <w10:wrap type="topAndBottom"/>
          </v:shape>
        </w:pict>
      </w:r>
    </w:p>
    <w:p>
      <w:pPr>
        <w:pStyle w:val="12"/>
        <w:rPr>
          <w:rStyle w:val="5"/>
          <w:b/>
          <w:i w:val="0"/>
        </w:rPr>
      </w:pPr>
      <w:r>
        <w:rPr>
          <w:rStyle w:val="5"/>
          <w:b/>
          <w:i w:val="0"/>
        </w:rPr>
        <w:t xml:space="preserve">REPUBLIKA HRVATSKA </w:t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ab/>
      </w:r>
      <w:r>
        <w:rPr>
          <w:rStyle w:val="5"/>
          <w:b/>
          <w:i w:val="0"/>
        </w:rPr>
        <w:t>OPĆINA MARIJA GORICA</w:t>
      </w:r>
    </w:p>
    <w:p>
      <w:pPr>
        <w:pStyle w:val="12"/>
        <w:rPr>
          <w:b/>
          <w:snapToGrid w:val="0"/>
          <w:lang w:val="en-GB"/>
        </w:rPr>
      </w:pPr>
      <w:r>
        <w:rPr>
          <w:rStyle w:val="5"/>
          <w:b/>
          <w:i w:val="0"/>
        </w:rPr>
        <w:t>ZAGREBAČKA ŽUPANIJA</w:t>
      </w:r>
      <w:r>
        <w:rPr>
          <w:b/>
          <w:i/>
          <w:snapToGrid w:val="0"/>
          <w:lang w:val="en-GB"/>
        </w:rPr>
        <w:tab/>
      </w:r>
      <w:r>
        <w:rPr>
          <w:b/>
          <w:i/>
          <w:snapToGrid w:val="0"/>
          <w:lang w:val="en-GB"/>
        </w:rPr>
        <w:tab/>
      </w:r>
      <w:r>
        <w:rPr>
          <w:b/>
          <w:i/>
          <w:snapToGrid w:val="0"/>
          <w:lang w:val="en-GB"/>
        </w:rPr>
        <w:tab/>
      </w:r>
      <w:r>
        <w:rPr>
          <w:b/>
          <w:i/>
          <w:snapToGrid w:val="0"/>
          <w:lang w:val="en-GB"/>
        </w:rPr>
        <w:tab/>
      </w:r>
      <w:r>
        <w:rPr>
          <w:b/>
          <w:i/>
          <w:snapToGrid w:val="0"/>
          <w:lang w:val="en-GB"/>
        </w:rPr>
        <w:tab/>
      </w:r>
      <w:r>
        <w:rPr>
          <w:b/>
          <w:i/>
          <w:snapToGrid w:val="0"/>
          <w:lang w:val="en-GB"/>
        </w:rPr>
        <w:tab/>
      </w:r>
      <w:r>
        <w:rPr>
          <w:b/>
          <w:i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  <w:r>
        <w:rPr>
          <w:b/>
          <w:snapToGrid w:val="0"/>
          <w:lang w:val="en-GB"/>
        </w:rPr>
        <w:tab/>
      </w:r>
    </w:p>
    <w:p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lang w:val="pl-PL"/>
        </w:rPr>
      </w:pPr>
    </w:p>
    <w:p>
      <w:pPr>
        <w:spacing w:after="0" w:line="240" w:lineRule="auto"/>
        <w:jc w:val="both"/>
        <w:rPr>
          <w:rFonts w:ascii="Times New Roman" w:hAnsi="Times New Roman"/>
          <w:bCs/>
          <w:lang w:val="pl-PL"/>
        </w:rPr>
      </w:pPr>
      <w:r>
        <w:rPr>
          <w:rFonts w:ascii="Times New Roman" w:hAnsi="Times New Roman"/>
          <w:b/>
          <w:lang w:val="pl-PL"/>
        </w:rPr>
        <w:t xml:space="preserve">Naziv poziva: </w:t>
      </w:r>
      <w:r>
        <w:rPr>
          <w:rFonts w:ascii="Times New Roman" w:hAnsi="Times New Roman"/>
          <w:lang w:val="pl-PL"/>
        </w:rPr>
        <w:t>Javni poziv</w:t>
      </w:r>
      <w:r>
        <w:rPr>
          <w:rFonts w:ascii="Times New Roman" w:hAnsi="Times New Roman"/>
          <w:i/>
          <w:iCs/>
          <w:lang w:val="pl-PL"/>
        </w:rPr>
        <w:t xml:space="preserve"> </w:t>
      </w:r>
      <w:r>
        <w:rPr>
          <w:rFonts w:ascii="Times New Roman" w:hAnsi="Times New Roman"/>
          <w:bCs/>
          <w:lang w:val="pl-PL"/>
        </w:rPr>
        <w:t xml:space="preserve">za dodjelu jednokratnih financijskih potpora udrugama </w:t>
      </w:r>
    </w:p>
    <w:p>
      <w:pPr>
        <w:spacing w:after="0" w:line="240" w:lineRule="auto"/>
        <w:ind w:left="708"/>
        <w:jc w:val="both"/>
        <w:rPr>
          <w:rFonts w:ascii="Times New Roman" w:hAnsi="Times New Roman"/>
          <w:iCs/>
          <w:lang w:val="pl-PL"/>
        </w:rPr>
      </w:pPr>
      <w:r>
        <w:rPr>
          <w:rFonts w:ascii="Times New Roman" w:hAnsi="Times New Roman"/>
          <w:bCs/>
          <w:lang w:val="pl-PL"/>
        </w:rPr>
        <w:t xml:space="preserve">           i</w:t>
      </w:r>
      <w:r>
        <w:rPr>
          <w:rFonts w:ascii="Times New Roman" w:hAnsi="Times New Roman"/>
          <w:iCs/>
          <w:lang w:val="pl-PL"/>
        </w:rPr>
        <w:t>z sredstava</w:t>
      </w:r>
      <w:r>
        <w:rPr>
          <w:rFonts w:ascii="Times New Roman" w:hAnsi="Times New Roman"/>
          <w:i/>
          <w:iCs/>
          <w:lang w:val="pl-PL"/>
        </w:rPr>
        <w:t xml:space="preserve"> </w:t>
      </w:r>
      <w:r>
        <w:rPr>
          <w:rFonts w:ascii="Times New Roman" w:hAnsi="Times New Roman"/>
          <w:iCs/>
          <w:lang w:val="pl-PL"/>
        </w:rPr>
        <w:t>Proračuna Općine Marija Gorica za 202</w:t>
      </w:r>
      <w:r>
        <w:rPr>
          <w:rFonts w:hint="default" w:ascii="Times New Roman" w:hAnsi="Times New Roman"/>
          <w:iCs/>
          <w:lang w:val="hr-HR"/>
        </w:rPr>
        <w:t>4</w:t>
      </w:r>
      <w:bookmarkStart w:id="0" w:name="_GoBack"/>
      <w:bookmarkEnd w:id="0"/>
      <w:r>
        <w:rPr>
          <w:rFonts w:ascii="Times New Roman" w:hAnsi="Times New Roman"/>
          <w:iCs/>
          <w:lang w:val="pl-PL"/>
        </w:rPr>
        <w:t xml:space="preserve">. </w:t>
      </w:r>
    </w:p>
    <w:p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</w:p>
    <w:p>
      <w:pPr>
        <w:keepNext/>
        <w:spacing w:after="0" w:line="240" w:lineRule="auto"/>
        <w:outlineLvl w:val="3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Naziv udruge: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Naziv aktivnosti za koju se traži jednokratna financijska potpora:</w:t>
      </w:r>
    </w:p>
    <w:p>
      <w:pPr>
        <w:spacing w:after="0" w:line="240" w:lineRule="auto"/>
        <w:rPr>
          <w:rFonts w:ascii="Times New Roman" w:hAnsi="Times New Roman"/>
          <w:b/>
        </w:rPr>
      </w:pPr>
    </w:p>
    <w:p>
      <w:pPr>
        <w:keepNext/>
        <w:spacing w:after="0" w:line="240" w:lineRule="auto"/>
        <w:jc w:val="center"/>
        <w:outlineLvl w:val="3"/>
        <w:rPr>
          <w:rFonts w:ascii="Arial" w:hAnsi="Arial" w:cs="Arial"/>
          <w:b/>
          <w:bCs/>
          <w:sz w:val="28"/>
          <w:szCs w:val="24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TROŠKOVNIK AKTIVNOSTI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"/>
        <w:gridCol w:w="4292"/>
        <w:gridCol w:w="2586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2" w:hRule="atLeast"/>
          <w:jc w:val="center"/>
        </w:trPr>
        <w:tc>
          <w:tcPr>
            <w:tcW w:w="4542" w:type="dxa"/>
            <w:gridSpan w:val="2"/>
            <w:tcBorders>
              <w:right w:val="double" w:color="auto" w:sz="4" w:space="0"/>
            </w:tcBorders>
            <w:vAlign w:val="center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</w:p>
          <w:p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VRSTA TROŠKA</w:t>
            </w:r>
          </w:p>
          <w:p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(specificirati troškove)</w:t>
            </w: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</w:p>
          <w:p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EURIMA</w:t>
            </w: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lang w:val="fi-FI"/>
              </w:rPr>
            </w:pPr>
          </w:p>
          <w:p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fi-FI"/>
              </w:rPr>
              <w:t>VISINA TROŠKA IZRAŽENA U POSTOTCIMA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" w:type="dxa"/>
            <w:tcBorders>
              <w:right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2" w:type="dxa"/>
            <w:tcBorders>
              <w:left w:val="nil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UKUPNO</w:t>
            </w:r>
          </w:p>
        </w:tc>
        <w:tc>
          <w:tcPr>
            <w:tcW w:w="2586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40" w:type="dxa"/>
            <w:tcBorders>
              <w:left w:val="double" w:color="auto" w:sz="4" w:space="0"/>
              <w:right w:val="doub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Mjesto i datum: ___________________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MP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pl-PL"/>
        </w:rPr>
      </w:pPr>
    </w:p>
    <w:p>
      <w:pPr>
        <w:spacing w:after="0" w:line="240" w:lineRule="auto"/>
        <w:ind w:left="5664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______________________________________</w:t>
      </w:r>
    </w:p>
    <w:p>
      <w:pPr>
        <w:spacing w:after="0" w:line="240" w:lineRule="auto"/>
        <w:ind w:left="5664"/>
        <w:jc w:val="center"/>
        <w:rPr>
          <w:rFonts w:ascii="Times New Roman" w:hAnsi="Times New Roman"/>
          <w:b/>
          <w:sz w:val="16"/>
          <w:szCs w:val="16"/>
          <w:lang w:val="pl-PL"/>
        </w:rPr>
      </w:pPr>
      <w:r>
        <w:rPr>
          <w:rFonts w:ascii="Times New Roman" w:hAnsi="Times New Roman"/>
          <w:b/>
          <w:sz w:val="16"/>
          <w:szCs w:val="16"/>
          <w:lang w:val="pl-PL"/>
        </w:rPr>
        <w:t>Ime i prezime, potpis osobe ovlaštene za zastupanje udruge</w:t>
      </w:r>
    </w:p>
    <w:sectPr>
      <w:footerReference r:id="rId5" w:type="default"/>
      <w:footerReference r:id="rId6" w:type="even"/>
      <w:pgSz w:w="11906" w:h="16838"/>
      <w:pgMar w:top="1" w:right="720" w:bottom="0" w:left="720" w:header="425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oNotTrackMoves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A2A"/>
    <w:rsid w:val="00086D41"/>
    <w:rsid w:val="001511E3"/>
    <w:rsid w:val="00192380"/>
    <w:rsid w:val="00195779"/>
    <w:rsid w:val="001B4221"/>
    <w:rsid w:val="001C540B"/>
    <w:rsid w:val="001C6ECE"/>
    <w:rsid w:val="001E217F"/>
    <w:rsid w:val="001F3F77"/>
    <w:rsid w:val="001F7259"/>
    <w:rsid w:val="00231D08"/>
    <w:rsid w:val="002C47B7"/>
    <w:rsid w:val="003452E1"/>
    <w:rsid w:val="003707E3"/>
    <w:rsid w:val="00377814"/>
    <w:rsid w:val="003845CA"/>
    <w:rsid w:val="003E2B93"/>
    <w:rsid w:val="0040146E"/>
    <w:rsid w:val="00403563"/>
    <w:rsid w:val="00414769"/>
    <w:rsid w:val="004645C6"/>
    <w:rsid w:val="00465A2A"/>
    <w:rsid w:val="004C5D64"/>
    <w:rsid w:val="00510F11"/>
    <w:rsid w:val="00532D6D"/>
    <w:rsid w:val="0054380C"/>
    <w:rsid w:val="005F0004"/>
    <w:rsid w:val="006458C0"/>
    <w:rsid w:val="00677CF7"/>
    <w:rsid w:val="006B4AE9"/>
    <w:rsid w:val="006D2962"/>
    <w:rsid w:val="006F21EE"/>
    <w:rsid w:val="007139EB"/>
    <w:rsid w:val="00716354"/>
    <w:rsid w:val="00741916"/>
    <w:rsid w:val="00746AF3"/>
    <w:rsid w:val="0075164A"/>
    <w:rsid w:val="00870DAF"/>
    <w:rsid w:val="00893686"/>
    <w:rsid w:val="009D1EFC"/>
    <w:rsid w:val="009D371B"/>
    <w:rsid w:val="009F46B5"/>
    <w:rsid w:val="00A21D3C"/>
    <w:rsid w:val="00A7734B"/>
    <w:rsid w:val="00A94D8B"/>
    <w:rsid w:val="00A96272"/>
    <w:rsid w:val="00AB642A"/>
    <w:rsid w:val="00AE7C63"/>
    <w:rsid w:val="00BF07D2"/>
    <w:rsid w:val="00CA54C3"/>
    <w:rsid w:val="00CF173F"/>
    <w:rsid w:val="00D27AEA"/>
    <w:rsid w:val="00D93400"/>
    <w:rsid w:val="00DF33A1"/>
    <w:rsid w:val="00F344AF"/>
    <w:rsid w:val="00F51C7C"/>
    <w:rsid w:val="00F742EA"/>
    <w:rsid w:val="00FA7A94"/>
    <w:rsid w:val="00FF629E"/>
    <w:rsid w:val="5C0A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5">
    <w:name w:val="Emphasis"/>
    <w:qFormat/>
    <w:locked/>
    <w:uiPriority w:val="0"/>
    <w:rPr>
      <w:i/>
      <w:iCs/>
    </w:rPr>
  </w:style>
  <w:style w:type="paragraph" w:styleId="6">
    <w:name w:val="footer"/>
    <w:basedOn w:val="1"/>
    <w:link w:val="9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/>
      <w:sz w:val="24"/>
      <w:szCs w:val="24"/>
      <w:lang w:val="en-GB"/>
    </w:rPr>
  </w:style>
  <w:style w:type="paragraph" w:styleId="7">
    <w:name w:val="header"/>
    <w:basedOn w:val="1"/>
    <w:link w:val="10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8">
    <w:name w:val="page number"/>
    <w:qFormat/>
    <w:uiPriority w:val="99"/>
    <w:rPr>
      <w:rFonts w:cs="Times New Roman"/>
    </w:rPr>
  </w:style>
  <w:style w:type="character" w:customStyle="1" w:styleId="9">
    <w:name w:val="Podnožje Char"/>
    <w:link w:val="6"/>
    <w:qFormat/>
    <w:locked/>
    <w:uiPriority w:val="99"/>
    <w:rPr>
      <w:rFonts w:ascii="Times New Roman" w:hAnsi="Times New Roman" w:cs="Times New Roman"/>
      <w:sz w:val="24"/>
      <w:szCs w:val="24"/>
      <w:lang w:val="en-GB"/>
    </w:rPr>
  </w:style>
  <w:style w:type="character" w:customStyle="1" w:styleId="10">
    <w:name w:val="Zaglavlje Char"/>
    <w:link w:val="7"/>
    <w:locked/>
    <w:uiPriority w:val="99"/>
    <w:rPr>
      <w:rFonts w:cs="Times New Roman"/>
    </w:rPr>
  </w:style>
  <w:style w:type="character" w:customStyle="1" w:styleId="11">
    <w:name w:val="Tekst balončića Char"/>
    <w:link w:val="4"/>
    <w:semiHidden/>
    <w:locked/>
    <w:uiPriority w:val="99"/>
    <w:rPr>
      <w:rFonts w:ascii="Tahoma" w:hAnsi="Tahoma" w:cs="Tahoma"/>
      <w:sz w:val="16"/>
      <w:szCs w:val="16"/>
    </w:rPr>
  </w:style>
  <w:style w:type="paragraph" w:styleId="12">
    <w:name w:val="No Spacing"/>
    <w:qFormat/>
    <w:uiPriority w:val="1"/>
    <w:rPr>
      <w:rFonts w:ascii="Calibri" w:hAnsi="Calibri" w:eastAsia="Calibri" w:cs="Times New Roman"/>
      <w:sz w:val="22"/>
      <w:szCs w:val="22"/>
      <w:lang w:val="hr-H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Grad Zagreb</Company>
  <Pages>1</Pages>
  <Words>102</Words>
  <Characters>584</Characters>
  <Lines>4</Lines>
  <Paragraphs>1</Paragraphs>
  <TotalTime>26</TotalTime>
  <ScaleCrop>false</ScaleCrop>
  <LinksUpToDate>false</LinksUpToDate>
  <CharactersWithSpaces>685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2016-03-02T09:30:00Z</dcterms:created>
  <dc:creator>Elizabeta Knorr</dc:creator>
  <cp:lastModifiedBy>Jelena</cp:lastModifiedBy>
  <cp:lastPrinted>2017-03-27T08:57:00Z</cp:lastPrinted>
  <dcterms:modified xsi:type="dcterms:W3CDTF">2024-02-14T12:09:36Z</dcterms:modified>
  <dc:title>Obrazac C2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68648FBF507F432399924BAE147FB813_12</vt:lpwstr>
  </property>
</Properties>
</file>